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77" w:rsidRPr="00404977" w:rsidRDefault="00404977" w:rsidP="004049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049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Popa/ Loma Partida/ Isla Tigres/ Cayo de Agua</w:t>
      </w:r>
    </w:p>
    <w:p w:rsidR="00404977" w:rsidRPr="00404977" w:rsidRDefault="00404977" w:rsidP="0040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4572000" cy="3051810"/>
            <wp:effectExtent l="19050" t="0" r="0" b="0"/>
            <wp:docPr id="7" name="Imagen 7" descr="Urraca-Private-Island-1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rraca-Private-Island-1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77" w:rsidRPr="00404977" w:rsidRDefault="00404977" w:rsidP="004049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Es una lastima que algunos visitantes llegan hasta el archipiélago pero no visitan algunos se las islas más distantes. Cada isla tiene su propio vibra y personalidad, y una visita a las otras islas le puede transportar a un lugar y tiempo distinto, donde el tiempo parece tomar un paso lento y puede sentir los ritmos del mundo natural que le rodea. El área alrededor de la Isla Popa incluyendo a Isla Tigre, Loma Partida y Cayo de Agua tiene los corales más prístinos del archipiélago, dispersos eco-resorts y casas para alquiler con unos de los mejores paisajes de </w:t>
      </w:r>
      <w:hyperlink r:id="rId6" w:history="1">
        <w:r w:rsidRPr="00404977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eastAsia="es-ES"/>
          </w:rPr>
          <w:t>Bocas del Toro</w:t>
        </w:r>
      </w:hyperlink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. Puede sumergirse en la vida sostenible en De la Luna: </w:t>
      </w:r>
      <w:proofErr w:type="spellStart"/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>Organic</w:t>
      </w:r>
      <w:proofErr w:type="spellEnd"/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</w:t>
      </w:r>
      <w:proofErr w:type="spellStart"/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>Sustainable</w:t>
      </w:r>
      <w:proofErr w:type="spellEnd"/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Living Resort o relajarse de su vida normal en las cabañas lujosas de Urraca Isla Privada quienes aguas se iluminen por la noche por las algas fosforescente.</w:t>
      </w:r>
    </w:p>
    <w:p w:rsidR="00404977" w:rsidRPr="00404977" w:rsidRDefault="00404977" w:rsidP="0040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lastRenderedPageBreak/>
        <w:drawing>
          <wp:inline distT="0" distB="0" distL="0" distR="0">
            <wp:extent cx="3657600" cy="2434590"/>
            <wp:effectExtent l="19050" t="0" r="0" b="0"/>
            <wp:docPr id="8" name="Imagen 8" descr="Urraca-Private-Island-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rraca-Private-Island-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77" w:rsidRPr="00404977" w:rsidRDefault="00404977" w:rsidP="004049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Hay muchos lugares para pescar y arrecifes llenos de pargo. Cuando terminen de llenar los </w:t>
      </w:r>
      <w:proofErr w:type="spellStart"/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>coolers</w:t>
      </w:r>
      <w:proofErr w:type="spellEnd"/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con pescado pase por el restaurante de Cayo Coral donde les puede preparar sushi y platos de mariscos sobre una laguna tranquila entre los manglares.</w:t>
      </w:r>
    </w:p>
    <w:p w:rsidR="00404977" w:rsidRPr="00404977" w:rsidRDefault="00404977" w:rsidP="004049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404977">
        <w:rPr>
          <w:rFonts w:ascii="Arial" w:eastAsia="Times New Roman" w:hAnsi="Arial" w:cs="Arial"/>
          <w:b/>
          <w:sz w:val="28"/>
          <w:szCs w:val="28"/>
          <w:lang w:eastAsia="es-ES"/>
        </w:rPr>
        <w:t>Un poco más distante que Cayo de Agua donde existen algunas de las mejores olas de Bocas. Estas olas no tienen nombre y no habrá nadie más porque muchos días las olas se rompen sin que haya nadie para surfearlas.</w:t>
      </w:r>
    </w:p>
    <w:p w:rsidR="00404977" w:rsidRPr="00404977" w:rsidRDefault="00404977" w:rsidP="0040497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s-ES"/>
        </w:rPr>
      </w:pPr>
      <w:r w:rsidRPr="00404977">
        <w:rPr>
          <w:rFonts w:ascii="Arial" w:eastAsia="Times New Roman" w:hAnsi="Arial" w:cs="Arial"/>
          <w:b/>
          <w:sz w:val="28"/>
          <w:szCs w:val="28"/>
          <w:lang w:val="en-US" w:eastAsia="es-ES"/>
        </w:rPr>
        <w:t>- See more at: http://bocasdeltoro.travel/es/bocas-del-toro/popa-loma-partida-isla-tigres-cayo-de-agua/#sthash.xw25T6AB.dpuf</w:t>
      </w:r>
    </w:p>
    <w:p w:rsidR="00A46482" w:rsidRPr="00404977" w:rsidRDefault="00A46482" w:rsidP="00404977">
      <w:pPr>
        <w:rPr>
          <w:lang w:val="en-US"/>
        </w:rPr>
      </w:pPr>
    </w:p>
    <w:sectPr w:rsidR="00A46482" w:rsidRPr="00404977" w:rsidSect="00A46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06D4"/>
    <w:rsid w:val="000506D4"/>
    <w:rsid w:val="00252D65"/>
    <w:rsid w:val="00404977"/>
    <w:rsid w:val="008841C2"/>
    <w:rsid w:val="00A4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82"/>
  </w:style>
  <w:style w:type="paragraph" w:styleId="Ttulo1">
    <w:name w:val="heading 1"/>
    <w:basedOn w:val="Normal"/>
    <w:link w:val="Ttulo1Car"/>
    <w:uiPriority w:val="9"/>
    <w:qFormat/>
    <w:rsid w:val="00050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06D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506D4"/>
    <w:rPr>
      <w:color w:val="0000FF"/>
      <w:u w:val="single"/>
    </w:rPr>
  </w:style>
  <w:style w:type="character" w:customStyle="1" w:styleId="z43n280">
    <w:name w:val="z43n280"/>
    <w:basedOn w:val="Fuentedeprrafopredeter"/>
    <w:rsid w:val="000506D4"/>
  </w:style>
  <w:style w:type="paragraph" w:styleId="NormalWeb">
    <w:name w:val="Normal (Web)"/>
    <w:basedOn w:val="Normal"/>
    <w:uiPriority w:val="99"/>
    <w:semiHidden/>
    <w:unhideWhenUsed/>
    <w:rsid w:val="0005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casdeltoro.travel/es/bocas-del-tor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ocasdeltoro.travel/urraca-private-islan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1282</Characters>
  <Application>Microsoft Office Word</Application>
  <DocSecurity>0</DocSecurity>
  <Lines>10</Lines>
  <Paragraphs>3</Paragraphs>
  <ScaleCrop>false</ScaleCrop>
  <Company>Windows Vista uR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2004-09-29T07:21:00Z</dcterms:created>
  <dcterms:modified xsi:type="dcterms:W3CDTF">2004-09-29T07:21:00Z</dcterms:modified>
</cp:coreProperties>
</file>